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1C" w:rsidRPr="006247D0" w:rsidRDefault="00416919" w:rsidP="00243690">
      <w:pPr>
        <w:spacing w:after="0"/>
        <w:rPr>
          <w:b/>
          <w:sz w:val="44"/>
          <w:szCs w:val="44"/>
        </w:rPr>
      </w:pPr>
      <w:r>
        <w:rPr>
          <w:b/>
          <w:sz w:val="44"/>
          <w:szCs w:val="44"/>
        </w:rPr>
        <w:t xml:space="preserve">First Semester </w:t>
      </w:r>
      <w:r w:rsidR="006247D0" w:rsidRPr="006247D0">
        <w:rPr>
          <w:b/>
          <w:sz w:val="44"/>
          <w:szCs w:val="44"/>
        </w:rPr>
        <w:t>E</w:t>
      </w:r>
      <w:r>
        <w:rPr>
          <w:b/>
          <w:sz w:val="44"/>
          <w:szCs w:val="44"/>
        </w:rPr>
        <w:t>lectronic Engineering Projects:</w:t>
      </w:r>
    </w:p>
    <w:p w:rsidR="006247D0" w:rsidRDefault="006247D0" w:rsidP="00243690">
      <w:pPr>
        <w:spacing w:after="0"/>
        <w:rPr>
          <w:b/>
        </w:rPr>
      </w:pPr>
    </w:p>
    <w:p w:rsidR="00F5126C" w:rsidRPr="002B2718" w:rsidRDefault="00B72E81" w:rsidP="00243690">
      <w:pPr>
        <w:spacing w:after="0"/>
        <w:rPr>
          <w:b/>
        </w:rPr>
      </w:pPr>
      <w:r w:rsidRPr="002B2718">
        <w:rPr>
          <w:b/>
        </w:rPr>
        <w:t>E</w:t>
      </w:r>
      <w:r w:rsidR="002B2718" w:rsidRPr="002B2718">
        <w:rPr>
          <w:b/>
        </w:rPr>
        <w:t xml:space="preserve">NGINEERING </w:t>
      </w:r>
      <w:r w:rsidR="0010726C" w:rsidRPr="002B2718">
        <w:rPr>
          <w:b/>
        </w:rPr>
        <w:t xml:space="preserve"> I </w:t>
      </w:r>
      <w:r w:rsidRPr="002B2718">
        <w:rPr>
          <w:b/>
        </w:rPr>
        <w:t>: Traffic Signal</w:t>
      </w:r>
    </w:p>
    <w:p w:rsidR="00E20ECA" w:rsidRDefault="00E20ECA" w:rsidP="00243690">
      <w:pPr>
        <w:spacing w:after="0"/>
      </w:pPr>
      <w:r>
        <w:t>Considerations:  How many phases, local speed limit, width of intersection, interaction with other intersections, interaction with emergency vehicles, interaction with RR crossing, traffic density on each phase</w:t>
      </w:r>
      <w:r w:rsidR="003D3692">
        <w:t>, etc.</w:t>
      </w:r>
    </w:p>
    <w:p w:rsidR="00A60123" w:rsidRDefault="00A60123" w:rsidP="00243690">
      <w:pPr>
        <w:spacing w:after="0"/>
      </w:pPr>
      <w:r>
        <w:t xml:space="preserve">See FailSafe  </w:t>
      </w:r>
      <w:hyperlink r:id="rId5" w:history="1">
        <w:r w:rsidRPr="0013770D">
          <w:rPr>
            <w:rStyle w:val="Hyperlink"/>
          </w:rPr>
          <w:t>https://en.wikipedia.org/wiki/Fail-safe</w:t>
        </w:r>
      </w:hyperlink>
    </w:p>
    <w:p w:rsidR="00C56B08" w:rsidRDefault="00C56B08" w:rsidP="00243690">
      <w:pPr>
        <w:spacing w:after="0"/>
      </w:pPr>
    </w:p>
    <w:p w:rsidR="00B13AA6" w:rsidRDefault="00BC501C" w:rsidP="00243690">
      <w:pPr>
        <w:spacing w:after="0"/>
      </w:pPr>
      <w:r>
        <w:t>Traffic signals will go into a flashing mode if the controller detects a problem, such as a program that tries to display green lights to conflicting traffic. The signal may display flashing yellow to the main road and flashing red to the side road, or flashing red in all directions. Flashing operation can also be used during times of day when traffic is light, such as late at night.</w:t>
      </w:r>
    </w:p>
    <w:p w:rsidR="006247D0" w:rsidRDefault="006247D0" w:rsidP="00243690">
      <w:pPr>
        <w:spacing w:after="0"/>
      </w:pPr>
      <w:r>
        <w:t>Fuse as an example of a failsafe device.</w:t>
      </w:r>
    </w:p>
    <w:p w:rsidR="006247D0" w:rsidRDefault="006247D0" w:rsidP="00243690">
      <w:pPr>
        <w:spacing w:after="0"/>
      </w:pPr>
      <w:r>
        <w:t>Humor: The circuit was designed in such a way that a $20 component burned out.  In doing so it saved a $0.50 fuse.</w:t>
      </w:r>
    </w:p>
    <w:p w:rsidR="006247D0" w:rsidRDefault="006247D0" w:rsidP="00243690">
      <w:pPr>
        <w:spacing w:after="0"/>
      </w:pPr>
    </w:p>
    <w:p w:rsidR="0010726C" w:rsidRPr="002B2718" w:rsidRDefault="0010726C" w:rsidP="0010726C">
      <w:pPr>
        <w:spacing w:after="0"/>
        <w:rPr>
          <w:b/>
        </w:rPr>
      </w:pPr>
      <w:r w:rsidRPr="002B2718">
        <w:rPr>
          <w:b/>
        </w:rPr>
        <w:t xml:space="preserve">ENGINEERING II:  RR Crossing </w:t>
      </w:r>
    </w:p>
    <w:p w:rsidR="0010726C" w:rsidRDefault="0010726C" w:rsidP="0010726C">
      <w:pPr>
        <w:spacing w:after="0"/>
      </w:pPr>
      <w:r>
        <w:t>From the engineer’s viewpoint the detection circuit is NC for safety.  (A broken wire is interpreted as train present, not train absent.)  Also: stopping distance for a car vs. a truck/trailer.   Also: lead distance as function of actual Speed of train, also consideration of pedestrians.</w:t>
      </w:r>
    </w:p>
    <w:p w:rsidR="0010726C" w:rsidRDefault="0010726C" w:rsidP="0010726C">
      <w:pPr>
        <w:spacing w:after="0"/>
      </w:pPr>
      <w:r>
        <w:t>Pieces which could be each in a different cog:  Noise generation, flashing lights, gates up/down, rotating stop sign.</w:t>
      </w:r>
    </w:p>
    <w:p w:rsidR="0010726C" w:rsidRDefault="0010726C" w:rsidP="0010726C">
      <w:pPr>
        <w:spacing w:after="0"/>
      </w:pPr>
      <w:r>
        <w:t>Develop each function separately, test it thoroughly, then write the main() routine.</w:t>
      </w:r>
      <w:r w:rsidR="007F1389">
        <w:t xml:space="preserve"> OR write main routine and then the individual functions.  Which???</w:t>
      </w:r>
    </w:p>
    <w:p w:rsidR="0010726C" w:rsidRDefault="0010726C" w:rsidP="0010726C">
      <w:pPr>
        <w:spacing w:after="0"/>
      </w:pPr>
      <w:r>
        <w:t xml:space="preserve">Rotating Stop Sign:  </w:t>
      </w:r>
      <w:hyperlink r:id="rId6" w:history="1">
        <w:r w:rsidRPr="00A1084B">
          <w:rPr>
            <w:rStyle w:val="Hyperlink"/>
          </w:rPr>
          <w:t>https://www.youtube.com/watch?v=Qnst4UyCpB4</w:t>
        </w:r>
      </w:hyperlink>
    </w:p>
    <w:p w:rsidR="00C135E9" w:rsidRDefault="00C135E9" w:rsidP="0010726C">
      <w:pPr>
        <w:spacing w:after="0"/>
      </w:pPr>
      <w:r>
        <w:t xml:space="preserve"> Animation good/bad wiring of lights:</w:t>
      </w:r>
    </w:p>
    <w:p w:rsidR="0010726C" w:rsidRDefault="00C135E9" w:rsidP="0010726C">
      <w:pPr>
        <w:spacing w:after="0"/>
      </w:pPr>
      <w:r>
        <w:t xml:space="preserve">  </w:t>
      </w:r>
      <w:hyperlink r:id="rId7" w:anchor="lights" w:history="1">
        <w:r w:rsidR="0010726C" w:rsidRPr="006B2A7B">
          <w:rPr>
            <w:rStyle w:val="Hyperlink"/>
          </w:rPr>
          <w:t>http://signaldepartment.com/articles/xing-signals/default.html#lights</w:t>
        </w:r>
      </w:hyperlink>
    </w:p>
    <w:p w:rsidR="0010726C" w:rsidRDefault="0010726C" w:rsidP="0010726C">
      <w:pPr>
        <w:spacing w:after="0"/>
      </w:pPr>
      <w:r>
        <w:t xml:space="preserve">Gates:  </w:t>
      </w:r>
      <w:hyperlink r:id="rId8" w:history="1">
        <w:r w:rsidRPr="00A1084B">
          <w:rPr>
            <w:rStyle w:val="Hyperlink"/>
          </w:rPr>
          <w:t>https://www.youtube.com/watch?v=KHpuBLPFato</w:t>
        </w:r>
      </w:hyperlink>
      <w:r>
        <w:t>)</w:t>
      </w:r>
      <w:r w:rsidR="00C135E9">
        <w:t xml:space="preserve"> </w:t>
      </w:r>
      <w:r w:rsidR="000D720B">
        <w:t>Animation down, never see up, very long!</w:t>
      </w:r>
    </w:p>
    <w:p w:rsidR="0010726C" w:rsidRDefault="0010726C" w:rsidP="0010726C">
      <w:pPr>
        <w:spacing w:after="0"/>
      </w:pPr>
      <w:r>
        <w:t xml:space="preserve">Timing: (Model RR)  </w:t>
      </w:r>
      <w:hyperlink r:id="rId9" w:history="1">
        <w:r w:rsidRPr="00A1084B">
          <w:rPr>
            <w:rStyle w:val="Hyperlink"/>
          </w:rPr>
          <w:t>http://home.cogeco.ca/~rpaisley4/AGC11.html</w:t>
        </w:r>
      </w:hyperlink>
    </w:p>
    <w:p w:rsidR="0010726C" w:rsidRDefault="0010726C" w:rsidP="0010726C">
      <w:pPr>
        <w:spacing w:after="0"/>
      </w:pPr>
    </w:p>
    <w:p w:rsidR="00B72E81" w:rsidRPr="002B2718" w:rsidRDefault="00B72E81" w:rsidP="00243690">
      <w:pPr>
        <w:spacing w:after="0"/>
        <w:rPr>
          <w:b/>
          <w:sz w:val="24"/>
          <w:szCs w:val="24"/>
        </w:rPr>
      </w:pPr>
      <w:r w:rsidRPr="002B2718">
        <w:rPr>
          <w:b/>
          <w:sz w:val="24"/>
          <w:szCs w:val="24"/>
        </w:rPr>
        <w:t>Engineering</w:t>
      </w:r>
      <w:r w:rsidR="0010726C" w:rsidRPr="002B2718">
        <w:rPr>
          <w:b/>
          <w:sz w:val="24"/>
          <w:szCs w:val="24"/>
        </w:rPr>
        <w:t xml:space="preserve"> III</w:t>
      </w:r>
      <w:r w:rsidR="007A491A">
        <w:rPr>
          <w:b/>
          <w:sz w:val="24"/>
          <w:szCs w:val="24"/>
        </w:rPr>
        <w:t>a</w:t>
      </w:r>
      <w:r w:rsidRPr="002B2718">
        <w:rPr>
          <w:b/>
          <w:sz w:val="24"/>
          <w:szCs w:val="24"/>
        </w:rPr>
        <w:t xml:space="preserve">:  Burglar </w:t>
      </w:r>
      <w:r w:rsidR="00BC501C" w:rsidRPr="002B2718">
        <w:rPr>
          <w:b/>
          <w:sz w:val="24"/>
          <w:szCs w:val="24"/>
        </w:rPr>
        <w:t>A</w:t>
      </w:r>
      <w:r w:rsidRPr="002B2718">
        <w:rPr>
          <w:b/>
          <w:sz w:val="24"/>
          <w:szCs w:val="24"/>
        </w:rPr>
        <w:t>larm</w:t>
      </w:r>
    </w:p>
    <w:p w:rsidR="00CC688F" w:rsidRDefault="00CC688F" w:rsidP="00243690">
      <w:pPr>
        <w:spacing w:after="0"/>
        <w:rPr>
          <w:sz w:val="24"/>
          <w:szCs w:val="24"/>
        </w:rPr>
      </w:pPr>
      <w:r>
        <w:rPr>
          <w:sz w:val="24"/>
          <w:szCs w:val="24"/>
        </w:rPr>
        <w:t xml:space="preserve">Planning:  </w:t>
      </w:r>
      <w:hyperlink r:id="rId10" w:history="1">
        <w:r w:rsidRPr="006A4C4D">
          <w:rPr>
            <w:rStyle w:val="Hyperlink"/>
            <w:sz w:val="24"/>
            <w:szCs w:val="24"/>
          </w:rPr>
          <w:t>http://www.structuredhomewiring.com/AlarmPlan.aspx</w:t>
        </w:r>
      </w:hyperlink>
    </w:p>
    <w:p w:rsidR="00851925" w:rsidRDefault="00851925" w:rsidP="00243690">
      <w:pPr>
        <w:spacing w:after="0"/>
        <w:rPr>
          <w:sz w:val="24"/>
          <w:szCs w:val="24"/>
        </w:rPr>
      </w:pPr>
      <w:r>
        <w:rPr>
          <w:sz w:val="24"/>
          <w:szCs w:val="24"/>
        </w:rPr>
        <w:t>Closed circuit (current loop) necessary</w:t>
      </w:r>
      <w:r w:rsidR="00BC501C">
        <w:rPr>
          <w:sz w:val="24"/>
          <w:szCs w:val="24"/>
        </w:rPr>
        <w:t xml:space="preserve"> for failsafe</w:t>
      </w:r>
    </w:p>
    <w:p w:rsidR="00851925" w:rsidRDefault="00851925" w:rsidP="00243690">
      <w:pPr>
        <w:spacing w:after="0"/>
        <w:rPr>
          <w:sz w:val="24"/>
          <w:szCs w:val="24"/>
        </w:rPr>
      </w:pPr>
      <w:r>
        <w:rPr>
          <w:sz w:val="24"/>
          <w:szCs w:val="24"/>
        </w:rPr>
        <w:t>Window foil</w:t>
      </w:r>
    </w:p>
    <w:p w:rsidR="005F69A4" w:rsidRDefault="005F69A4" w:rsidP="00243690">
      <w:pPr>
        <w:spacing w:after="0"/>
        <w:rPr>
          <w:sz w:val="24"/>
          <w:szCs w:val="24"/>
        </w:rPr>
      </w:pPr>
    </w:p>
    <w:p w:rsidR="005F69A4" w:rsidRPr="005F69A4" w:rsidRDefault="007A491A" w:rsidP="00243690">
      <w:pPr>
        <w:spacing w:after="0"/>
        <w:rPr>
          <w:b/>
          <w:sz w:val="24"/>
          <w:szCs w:val="24"/>
        </w:rPr>
      </w:pPr>
      <w:r>
        <w:rPr>
          <w:b/>
          <w:sz w:val="24"/>
          <w:szCs w:val="24"/>
        </w:rPr>
        <w:t xml:space="preserve">Engineering IIIb:  </w:t>
      </w:r>
      <w:r w:rsidR="005F69A4" w:rsidRPr="005F69A4">
        <w:rPr>
          <w:b/>
          <w:sz w:val="24"/>
          <w:szCs w:val="24"/>
        </w:rPr>
        <w:t>FIRE ALARM</w:t>
      </w:r>
      <w:r w:rsidR="005F69A4">
        <w:rPr>
          <w:b/>
          <w:sz w:val="24"/>
          <w:szCs w:val="24"/>
        </w:rPr>
        <w:t xml:space="preserve">  in commercial building</w:t>
      </w:r>
    </w:p>
    <w:p w:rsidR="00851925" w:rsidRDefault="00851925" w:rsidP="00243690">
      <w:pPr>
        <w:spacing w:after="0"/>
        <w:rPr>
          <w:sz w:val="24"/>
          <w:szCs w:val="24"/>
        </w:rPr>
      </w:pPr>
      <w:r>
        <w:rPr>
          <w:sz w:val="24"/>
          <w:szCs w:val="24"/>
        </w:rPr>
        <w:t>Detecting which box is pulled</w:t>
      </w:r>
    </w:p>
    <w:p w:rsidR="00D656C7" w:rsidRDefault="00D656C7" w:rsidP="00D656C7">
      <w:pPr>
        <w:spacing w:after="0"/>
      </w:pPr>
      <w:r>
        <w:t xml:space="preserve">Fail Safe vs Fail secure: </w:t>
      </w:r>
    </w:p>
    <w:p w:rsidR="00D656C7" w:rsidRDefault="00FE6EC0" w:rsidP="00D656C7">
      <w:pPr>
        <w:spacing w:after="0"/>
      </w:pPr>
      <w:hyperlink r:id="rId11" w:history="1">
        <w:r w:rsidR="00D656C7">
          <w:rPr>
            <w:rStyle w:val="Hyperlink"/>
          </w:rPr>
          <w:t>http://idighardware.com/wordpress/wp-content/uploads/2012/05/Decoded-Aug12-Fail-Safe-vs.-Fail-Secure.pdf</w:t>
        </w:r>
      </w:hyperlink>
    </w:p>
    <w:p w:rsidR="00371867" w:rsidRDefault="00371867" w:rsidP="00D656C7">
      <w:pPr>
        <w:spacing w:after="0"/>
      </w:pPr>
    </w:p>
    <w:p w:rsidR="00E20ECA" w:rsidRDefault="00E20ECA" w:rsidP="00243690">
      <w:pPr>
        <w:spacing w:after="0"/>
        <w:rPr>
          <w:sz w:val="24"/>
          <w:szCs w:val="24"/>
        </w:rPr>
      </w:pPr>
      <w:r>
        <w:rPr>
          <w:sz w:val="24"/>
          <w:szCs w:val="24"/>
        </w:rPr>
        <w:t>Control some things (release door holders, recall elevators to ground floor, turn off or restrict air circulation)</w:t>
      </w:r>
      <w:r w:rsidR="005F69A4">
        <w:rPr>
          <w:sz w:val="24"/>
          <w:szCs w:val="24"/>
        </w:rPr>
        <w:t xml:space="preserve">  failsafe/failsecure</w:t>
      </w:r>
    </w:p>
    <w:p w:rsidR="00E20ECA" w:rsidRDefault="005F69A4" w:rsidP="00243690">
      <w:pPr>
        <w:spacing w:after="0"/>
      </w:pPr>
      <w:r>
        <w:rPr>
          <w:sz w:val="24"/>
          <w:szCs w:val="24"/>
        </w:rPr>
        <w:t xml:space="preserve">Planning and requirements:  </w:t>
      </w:r>
      <w:hyperlink r:id="rId12" w:history="1">
        <w:r w:rsidR="00E20ECA" w:rsidRPr="00A163F8">
          <w:rPr>
            <w:rStyle w:val="Hyperlink"/>
            <w:sz w:val="24"/>
            <w:szCs w:val="24"/>
          </w:rPr>
          <w:t>https://en.wikipedia.org/wiki/Fire_alarm_system</w:t>
        </w:r>
      </w:hyperlink>
    </w:p>
    <w:p w:rsidR="00185277" w:rsidRDefault="00185277" w:rsidP="00243690">
      <w:pPr>
        <w:spacing w:after="0"/>
      </w:pPr>
    </w:p>
    <w:p w:rsidR="00185277" w:rsidRDefault="00185277" w:rsidP="00243690">
      <w:pPr>
        <w:spacing w:after="0"/>
      </w:pPr>
      <w:r>
        <w:t>Trapped key system at Notre Dame Van De Graaff</w:t>
      </w:r>
    </w:p>
    <w:p w:rsidR="00185277" w:rsidRDefault="00185277" w:rsidP="00243690">
      <w:pPr>
        <w:spacing w:after="0"/>
      </w:pPr>
    </w:p>
    <w:p w:rsidR="00185277" w:rsidRDefault="00185277" w:rsidP="00243690">
      <w:pPr>
        <w:spacing w:after="0"/>
      </w:pPr>
    </w:p>
    <w:sectPr w:rsidR="00185277" w:rsidSect="000E3F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192D"/>
    <w:multiLevelType w:val="hybridMultilevel"/>
    <w:tmpl w:val="FA60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D2F24"/>
    <w:multiLevelType w:val="hybridMultilevel"/>
    <w:tmpl w:val="0690170A"/>
    <w:lvl w:ilvl="0" w:tplc="20302D04">
      <w:start w:val="1"/>
      <w:numFmt w:val="decimal"/>
      <w:lvlText w:val="%1."/>
      <w:lvlJc w:val="left"/>
      <w:pPr>
        <w:ind w:left="99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71FF9"/>
    <w:multiLevelType w:val="multilevel"/>
    <w:tmpl w:val="4CD6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4420CC"/>
    <w:rsid w:val="00004E68"/>
    <w:rsid w:val="00014BCF"/>
    <w:rsid w:val="00024529"/>
    <w:rsid w:val="000D720B"/>
    <w:rsid w:val="000E1B72"/>
    <w:rsid w:val="000E3F42"/>
    <w:rsid w:val="0010726C"/>
    <w:rsid w:val="0016741C"/>
    <w:rsid w:val="00176A3F"/>
    <w:rsid w:val="00185277"/>
    <w:rsid w:val="00210F73"/>
    <w:rsid w:val="0022496D"/>
    <w:rsid w:val="00243690"/>
    <w:rsid w:val="00244D78"/>
    <w:rsid w:val="00281347"/>
    <w:rsid w:val="00283D59"/>
    <w:rsid w:val="0029073D"/>
    <w:rsid w:val="00290BF6"/>
    <w:rsid w:val="002B2718"/>
    <w:rsid w:val="002D0A78"/>
    <w:rsid w:val="002F17C8"/>
    <w:rsid w:val="00322EB3"/>
    <w:rsid w:val="00334EBD"/>
    <w:rsid w:val="0034340F"/>
    <w:rsid w:val="00354C4B"/>
    <w:rsid w:val="00371867"/>
    <w:rsid w:val="00395710"/>
    <w:rsid w:val="003A4830"/>
    <w:rsid w:val="003A5D80"/>
    <w:rsid w:val="003B5E0A"/>
    <w:rsid w:val="003C3D3D"/>
    <w:rsid w:val="003D2C8C"/>
    <w:rsid w:val="003D3692"/>
    <w:rsid w:val="003F07EE"/>
    <w:rsid w:val="003F78C2"/>
    <w:rsid w:val="00416919"/>
    <w:rsid w:val="00421423"/>
    <w:rsid w:val="004340C4"/>
    <w:rsid w:val="004420CC"/>
    <w:rsid w:val="004654C8"/>
    <w:rsid w:val="0048661B"/>
    <w:rsid w:val="004D516F"/>
    <w:rsid w:val="004E75F8"/>
    <w:rsid w:val="004F4604"/>
    <w:rsid w:val="004F6C36"/>
    <w:rsid w:val="005073D6"/>
    <w:rsid w:val="005377B3"/>
    <w:rsid w:val="00564EFD"/>
    <w:rsid w:val="00587A61"/>
    <w:rsid w:val="005A2769"/>
    <w:rsid w:val="005C23C0"/>
    <w:rsid w:val="005C2949"/>
    <w:rsid w:val="005C3482"/>
    <w:rsid w:val="005F69A4"/>
    <w:rsid w:val="0061514B"/>
    <w:rsid w:val="006247D0"/>
    <w:rsid w:val="006615AD"/>
    <w:rsid w:val="006624B4"/>
    <w:rsid w:val="00691B67"/>
    <w:rsid w:val="006A0AB0"/>
    <w:rsid w:val="006C156B"/>
    <w:rsid w:val="006D358A"/>
    <w:rsid w:val="006F1D9D"/>
    <w:rsid w:val="00702A11"/>
    <w:rsid w:val="0071105B"/>
    <w:rsid w:val="00714256"/>
    <w:rsid w:val="007A2BD7"/>
    <w:rsid w:val="007A35CB"/>
    <w:rsid w:val="007A491A"/>
    <w:rsid w:val="007C696F"/>
    <w:rsid w:val="007F1389"/>
    <w:rsid w:val="007F44EE"/>
    <w:rsid w:val="008474AC"/>
    <w:rsid w:val="00851925"/>
    <w:rsid w:val="00881E08"/>
    <w:rsid w:val="00882283"/>
    <w:rsid w:val="008929DA"/>
    <w:rsid w:val="008F5AAB"/>
    <w:rsid w:val="00917EC3"/>
    <w:rsid w:val="00920A62"/>
    <w:rsid w:val="009565A0"/>
    <w:rsid w:val="00980A9D"/>
    <w:rsid w:val="00985C55"/>
    <w:rsid w:val="00990F0C"/>
    <w:rsid w:val="009B367C"/>
    <w:rsid w:val="009B450E"/>
    <w:rsid w:val="009D0505"/>
    <w:rsid w:val="009D1D94"/>
    <w:rsid w:val="009F0E2B"/>
    <w:rsid w:val="00A13F0D"/>
    <w:rsid w:val="00A14EB5"/>
    <w:rsid w:val="00A3217E"/>
    <w:rsid w:val="00A34164"/>
    <w:rsid w:val="00A57CF9"/>
    <w:rsid w:val="00A60123"/>
    <w:rsid w:val="00A63771"/>
    <w:rsid w:val="00A926F1"/>
    <w:rsid w:val="00AF0BC5"/>
    <w:rsid w:val="00B10404"/>
    <w:rsid w:val="00B13AA6"/>
    <w:rsid w:val="00B24F1B"/>
    <w:rsid w:val="00B41854"/>
    <w:rsid w:val="00B44977"/>
    <w:rsid w:val="00B72E81"/>
    <w:rsid w:val="00BB184A"/>
    <w:rsid w:val="00BC501C"/>
    <w:rsid w:val="00BD5D3B"/>
    <w:rsid w:val="00BD65CF"/>
    <w:rsid w:val="00BF0AC1"/>
    <w:rsid w:val="00C036FC"/>
    <w:rsid w:val="00C135E9"/>
    <w:rsid w:val="00C46BDC"/>
    <w:rsid w:val="00C56B08"/>
    <w:rsid w:val="00CB2606"/>
    <w:rsid w:val="00CC688F"/>
    <w:rsid w:val="00CD1ABF"/>
    <w:rsid w:val="00D3592D"/>
    <w:rsid w:val="00D656C7"/>
    <w:rsid w:val="00D73ABF"/>
    <w:rsid w:val="00D77994"/>
    <w:rsid w:val="00D82C68"/>
    <w:rsid w:val="00D84BEF"/>
    <w:rsid w:val="00D87972"/>
    <w:rsid w:val="00D9248A"/>
    <w:rsid w:val="00D97FA2"/>
    <w:rsid w:val="00DB2442"/>
    <w:rsid w:val="00DB3543"/>
    <w:rsid w:val="00DC2055"/>
    <w:rsid w:val="00E20ECA"/>
    <w:rsid w:val="00E229B1"/>
    <w:rsid w:val="00E32A92"/>
    <w:rsid w:val="00E3358C"/>
    <w:rsid w:val="00E911E0"/>
    <w:rsid w:val="00EA0237"/>
    <w:rsid w:val="00F419C6"/>
    <w:rsid w:val="00F45FC8"/>
    <w:rsid w:val="00F5126C"/>
    <w:rsid w:val="00F67709"/>
    <w:rsid w:val="00F933A3"/>
    <w:rsid w:val="00FA17A5"/>
    <w:rsid w:val="00FA1919"/>
    <w:rsid w:val="00FB67A9"/>
    <w:rsid w:val="00FC5A5F"/>
    <w:rsid w:val="00FE2089"/>
    <w:rsid w:val="00FE6EC0"/>
    <w:rsid w:val="00FE7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42"/>
  </w:style>
  <w:style w:type="paragraph" w:styleId="Heading5">
    <w:name w:val="heading 5"/>
    <w:basedOn w:val="Normal"/>
    <w:link w:val="Heading5Char"/>
    <w:uiPriority w:val="9"/>
    <w:qFormat/>
    <w:rsid w:val="004420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20C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420CC"/>
    <w:rPr>
      <w:color w:val="0000FF"/>
      <w:u w:val="single"/>
    </w:rPr>
  </w:style>
  <w:style w:type="paragraph" w:styleId="BalloonText">
    <w:name w:val="Balloon Text"/>
    <w:basedOn w:val="Normal"/>
    <w:link w:val="BalloonTextChar"/>
    <w:uiPriority w:val="99"/>
    <w:semiHidden/>
    <w:unhideWhenUsed/>
    <w:rsid w:val="0044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0CC"/>
    <w:rPr>
      <w:rFonts w:ascii="Tahoma" w:hAnsi="Tahoma" w:cs="Tahoma"/>
      <w:sz w:val="16"/>
      <w:szCs w:val="16"/>
    </w:rPr>
  </w:style>
  <w:style w:type="character" w:customStyle="1" w:styleId="sku">
    <w:name w:val="sku"/>
    <w:basedOn w:val="DefaultParagraphFont"/>
    <w:rsid w:val="00E32A92"/>
  </w:style>
  <w:style w:type="character" w:styleId="FollowedHyperlink">
    <w:name w:val="FollowedHyperlink"/>
    <w:basedOn w:val="DefaultParagraphFont"/>
    <w:uiPriority w:val="99"/>
    <w:semiHidden/>
    <w:unhideWhenUsed/>
    <w:rsid w:val="00E20ECA"/>
    <w:rPr>
      <w:color w:val="800080" w:themeColor="followedHyperlink"/>
      <w:u w:val="single"/>
    </w:rPr>
  </w:style>
  <w:style w:type="paragraph" w:styleId="ListParagraph">
    <w:name w:val="List Paragraph"/>
    <w:basedOn w:val="Normal"/>
    <w:uiPriority w:val="34"/>
    <w:qFormat/>
    <w:rsid w:val="00B44977"/>
    <w:pPr>
      <w:ind w:left="720"/>
      <w:contextualSpacing/>
    </w:pPr>
  </w:style>
  <w:style w:type="character" w:customStyle="1" w:styleId="kno-fb-ctx">
    <w:name w:val="kno-fb-ctx"/>
    <w:basedOn w:val="DefaultParagraphFont"/>
    <w:rsid w:val="009565A0"/>
  </w:style>
  <w:style w:type="character" w:customStyle="1" w:styleId="xdb">
    <w:name w:val="_xdb"/>
    <w:basedOn w:val="DefaultParagraphFont"/>
    <w:rsid w:val="009565A0"/>
  </w:style>
  <w:style w:type="character" w:customStyle="1" w:styleId="xbe">
    <w:name w:val="_xbe"/>
    <w:basedOn w:val="DefaultParagraphFont"/>
    <w:rsid w:val="009565A0"/>
  </w:style>
  <w:style w:type="character" w:customStyle="1" w:styleId="bc">
    <w:name w:val="_bc"/>
    <w:basedOn w:val="DefaultParagraphFont"/>
    <w:rsid w:val="009565A0"/>
  </w:style>
  <w:style w:type="character" w:customStyle="1" w:styleId="ck">
    <w:name w:val="_ck"/>
    <w:basedOn w:val="DefaultParagraphFont"/>
    <w:rsid w:val="009565A0"/>
  </w:style>
</w:styles>
</file>

<file path=word/webSettings.xml><?xml version="1.0" encoding="utf-8"?>
<w:webSettings xmlns:r="http://schemas.openxmlformats.org/officeDocument/2006/relationships" xmlns:w="http://schemas.openxmlformats.org/wordprocessingml/2006/main">
  <w:divs>
    <w:div w:id="1471365458">
      <w:bodyDiv w:val="1"/>
      <w:marLeft w:val="0"/>
      <w:marRight w:val="0"/>
      <w:marTop w:val="0"/>
      <w:marBottom w:val="0"/>
      <w:divBdr>
        <w:top w:val="none" w:sz="0" w:space="0" w:color="auto"/>
        <w:left w:val="none" w:sz="0" w:space="0" w:color="auto"/>
        <w:bottom w:val="none" w:sz="0" w:space="0" w:color="auto"/>
        <w:right w:val="none" w:sz="0" w:space="0" w:color="auto"/>
      </w:divBdr>
    </w:div>
    <w:div w:id="1756896773">
      <w:bodyDiv w:val="1"/>
      <w:marLeft w:val="0"/>
      <w:marRight w:val="0"/>
      <w:marTop w:val="0"/>
      <w:marBottom w:val="0"/>
      <w:divBdr>
        <w:top w:val="none" w:sz="0" w:space="0" w:color="auto"/>
        <w:left w:val="none" w:sz="0" w:space="0" w:color="auto"/>
        <w:bottom w:val="none" w:sz="0" w:space="0" w:color="auto"/>
        <w:right w:val="none" w:sz="0" w:space="0" w:color="auto"/>
      </w:divBdr>
      <w:divsChild>
        <w:div w:id="200024401">
          <w:marLeft w:val="0"/>
          <w:marRight w:val="0"/>
          <w:marTop w:val="0"/>
          <w:marBottom w:val="0"/>
          <w:divBdr>
            <w:top w:val="none" w:sz="0" w:space="0" w:color="auto"/>
            <w:left w:val="none" w:sz="0" w:space="0" w:color="auto"/>
            <w:bottom w:val="none" w:sz="0" w:space="0" w:color="auto"/>
            <w:right w:val="none" w:sz="0" w:space="0" w:color="auto"/>
          </w:divBdr>
        </w:div>
      </w:divsChild>
    </w:div>
    <w:div w:id="2074693170">
      <w:bodyDiv w:val="1"/>
      <w:marLeft w:val="0"/>
      <w:marRight w:val="0"/>
      <w:marTop w:val="0"/>
      <w:marBottom w:val="0"/>
      <w:divBdr>
        <w:top w:val="none" w:sz="0" w:space="0" w:color="auto"/>
        <w:left w:val="none" w:sz="0" w:space="0" w:color="auto"/>
        <w:bottom w:val="none" w:sz="0" w:space="0" w:color="auto"/>
        <w:right w:val="none" w:sz="0" w:space="0" w:color="auto"/>
      </w:divBdr>
      <w:divsChild>
        <w:div w:id="496654729">
          <w:marLeft w:val="0"/>
          <w:marRight w:val="0"/>
          <w:marTop w:val="0"/>
          <w:marBottom w:val="0"/>
          <w:divBdr>
            <w:top w:val="none" w:sz="0" w:space="0" w:color="auto"/>
            <w:left w:val="none" w:sz="0" w:space="0" w:color="auto"/>
            <w:bottom w:val="none" w:sz="0" w:space="0" w:color="auto"/>
            <w:right w:val="none" w:sz="0" w:space="0" w:color="auto"/>
          </w:divBdr>
          <w:divsChild>
            <w:div w:id="1436369251">
              <w:marLeft w:val="0"/>
              <w:marRight w:val="0"/>
              <w:marTop w:val="0"/>
              <w:marBottom w:val="0"/>
              <w:divBdr>
                <w:top w:val="none" w:sz="0" w:space="0" w:color="auto"/>
                <w:left w:val="none" w:sz="0" w:space="0" w:color="auto"/>
                <w:bottom w:val="none" w:sz="0" w:space="0" w:color="auto"/>
                <w:right w:val="none" w:sz="0" w:space="0" w:color="auto"/>
              </w:divBdr>
            </w:div>
            <w:div w:id="541750304">
              <w:marLeft w:val="0"/>
              <w:marRight w:val="0"/>
              <w:marTop w:val="0"/>
              <w:marBottom w:val="0"/>
              <w:divBdr>
                <w:top w:val="none" w:sz="0" w:space="0" w:color="auto"/>
                <w:left w:val="none" w:sz="0" w:space="0" w:color="auto"/>
                <w:bottom w:val="none" w:sz="0" w:space="0" w:color="auto"/>
                <w:right w:val="none" w:sz="0" w:space="0" w:color="auto"/>
              </w:divBdr>
            </w:div>
          </w:divsChild>
        </w:div>
        <w:div w:id="546064457">
          <w:marLeft w:val="0"/>
          <w:marRight w:val="0"/>
          <w:marTop w:val="0"/>
          <w:marBottom w:val="0"/>
          <w:divBdr>
            <w:top w:val="none" w:sz="0" w:space="0" w:color="auto"/>
            <w:left w:val="none" w:sz="0" w:space="0" w:color="auto"/>
            <w:bottom w:val="none" w:sz="0" w:space="0" w:color="auto"/>
            <w:right w:val="none" w:sz="0" w:space="0" w:color="auto"/>
          </w:divBdr>
          <w:divsChild>
            <w:div w:id="1196848443">
              <w:marLeft w:val="0"/>
              <w:marRight w:val="0"/>
              <w:marTop w:val="0"/>
              <w:marBottom w:val="0"/>
              <w:divBdr>
                <w:top w:val="none" w:sz="0" w:space="0" w:color="auto"/>
                <w:left w:val="none" w:sz="0" w:space="0" w:color="auto"/>
                <w:bottom w:val="none" w:sz="0" w:space="0" w:color="auto"/>
                <w:right w:val="none" w:sz="0" w:space="0" w:color="auto"/>
              </w:divBdr>
            </w:div>
            <w:div w:id="3003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puBLPFa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gnaldepartment.com/articles/xing-signals/default.html" TargetMode="External"/><Relationship Id="rId12" Type="http://schemas.openxmlformats.org/officeDocument/2006/relationships/hyperlink" Target="https://en.wikipedia.org/wiki/Fire_alarm_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nst4UyCpB4" TargetMode="External"/><Relationship Id="rId11" Type="http://schemas.openxmlformats.org/officeDocument/2006/relationships/hyperlink" Target="http://idighardware.com/wordpress/wp-content/uploads/2012/05/Decoded-Aug12-Fail-Safe-vs.-Fail-Secure.pdf" TargetMode="External"/><Relationship Id="rId5" Type="http://schemas.openxmlformats.org/officeDocument/2006/relationships/hyperlink" Target="https://en.wikipedia.org/wiki/Fail-safe" TargetMode="External"/><Relationship Id="rId10" Type="http://schemas.openxmlformats.org/officeDocument/2006/relationships/hyperlink" Target="http://www.structuredhomewiring.com/AlarmPlan.aspx" TargetMode="External"/><Relationship Id="rId4" Type="http://schemas.openxmlformats.org/officeDocument/2006/relationships/webSettings" Target="webSettings.xml"/><Relationship Id="rId9" Type="http://schemas.openxmlformats.org/officeDocument/2006/relationships/hyperlink" Target="http://home.cogeco.ca/~rpaisley4/AGC1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rwh04</dc:creator>
  <cp:lastModifiedBy>rwh04</cp:lastModifiedBy>
  <cp:revision>8</cp:revision>
  <dcterms:created xsi:type="dcterms:W3CDTF">2015-07-16T23:48:00Z</dcterms:created>
  <dcterms:modified xsi:type="dcterms:W3CDTF">2015-08-13T17:19:00Z</dcterms:modified>
</cp:coreProperties>
</file>